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lang w:val="el-GR"/>
        </w:rPr>
      </w:pPr>
      <w:r>
        <w:rPr>
          <w:rFonts w:hint="default" w:ascii="Arial" w:hAnsi="Arial" w:cs="Arial"/>
          <w:b/>
          <w:bCs/>
          <w:sz w:val="24"/>
          <w:szCs w:val="24"/>
          <w:lang w:val="el-GR"/>
        </w:rPr>
        <w:t>ΘΕΜΑ : ΑΝΑΘΕΣΗ ΤΡΙΗΜΕΡΗΣ ΕΚΑΠΑΙΔΕΥΤΙΚΗΣ ΕΚΔΡΟΜΗΣ ΣΤΗ ΝΑΞΟ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lang w:val="el-G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lang w:val="el-G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l-GR"/>
        </w:rPr>
        <w:t>Αρ. Πρωτ. Προκήρυξης : 98 / 7-3-23</w:t>
      </w: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lang w:val="el-G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l-GR"/>
        </w:rPr>
        <w:t>Η τριήμερη εκδρομή των πολιτιστικών προγραμμάτων των παραδοσιακών χορών του σχολείου μας (7-8-9 Μαΐου), μετά από το άνοιγμα των προσφορών που υποβλήθηκαν, ανατέθηκε με την απ’ αριθμ. 10/14-3-23 Πράξη του Διευθυντή στο ταξιδιωτικό γραφείο “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 xml:space="preserve">PROJECT TRAVEL” </w:t>
      </w:r>
      <w:r>
        <w:rPr>
          <w:rFonts w:hint="default" w:ascii="Arial" w:hAnsi="Arial" w:cs="Arial"/>
          <w:b w:val="0"/>
          <w:bCs w:val="0"/>
          <w:sz w:val="24"/>
          <w:szCs w:val="24"/>
          <w:lang w:val="el-GR"/>
        </w:rPr>
        <w:t xml:space="preserve">με τιμή 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200</w:t>
      </w:r>
      <w:r>
        <w:rPr>
          <w:rFonts w:hint="default" w:ascii="Arial" w:hAnsi="Arial" w:cs="Arial"/>
          <w:b w:val="0"/>
          <w:bCs w:val="0"/>
          <w:sz w:val="24"/>
          <w:szCs w:val="24"/>
          <w:lang w:val="el-GR"/>
        </w:rPr>
        <w:t xml:space="preserve"> ευρώ ανά μαθητή (η χαμηλότερη τιμή από τις προσφορές που πληρούσαν τις προϋποθέσεις της προκύρηξης) και αριθμό ασφαλιστηρίου συμβολαίου 5443/ΕΥΡΩΠΑΪΚΗ ΠΙΣΤΗ,</w:t>
      </w:r>
      <w:bookmarkStart w:id="0" w:name="_GoBack"/>
      <w:bookmarkEnd w:id="0"/>
      <w:r>
        <w:rPr>
          <w:rFonts w:hint="default" w:ascii="Arial" w:hAnsi="Arial" w:cs="Arial"/>
          <w:b w:val="0"/>
          <w:bCs w:val="0"/>
          <w:sz w:val="24"/>
          <w:szCs w:val="24"/>
          <w:lang w:val="el-GR"/>
        </w:rPr>
        <w:t xml:space="preserve"> για το ξενοδοχείο “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NAXOS IMPERIAL RESORT &amp;SPA 5*”.</w:t>
      </w: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lang w:val="el-G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l-GR"/>
        </w:rPr>
        <w:t>Ευχαριστούμε όλα τα ταξιδιωτικά πρακτορεία που απέστειλαν τις προσφορές τους.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FD69B2"/>
    <w:rsid w:val="66A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2023-03-29T10:44:00Z</dcterms:created>
  <dc:creator>Student</dc:creator>
  <cp:lastModifiedBy>Student</cp:lastModifiedBy>
  <dcterms:modified xsi:type="dcterms:W3CDTF">2023-03-29T10:52:39Z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C59517A45EDC44EDB12E86DD25C13018</vt:lpwstr>
  </property>
</Properties>
</file>